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D8" w:rsidRPr="001B428C" w:rsidRDefault="00B077D8" w:rsidP="00B077D8">
      <w:pPr>
        <w:pStyle w:val="3"/>
        <w:rPr>
          <w:b w:val="0"/>
        </w:rPr>
      </w:pPr>
      <w:r w:rsidRPr="001B428C">
        <w:rPr>
          <w:b w:val="0"/>
          <w:szCs w:val="28"/>
        </w:rPr>
        <w:t xml:space="preserve">Пояснительная записка к отчету по исполнению </w:t>
      </w:r>
      <w:r w:rsidRPr="001B428C">
        <w:rPr>
          <w:b w:val="0"/>
          <w:bCs w:val="0"/>
          <w:szCs w:val="28"/>
        </w:rPr>
        <w:t xml:space="preserve">муниципальной </w:t>
      </w:r>
      <w:r w:rsidRPr="001B428C">
        <w:rPr>
          <w:b w:val="0"/>
          <w:szCs w:val="28"/>
        </w:rPr>
        <w:t xml:space="preserve">программы </w:t>
      </w:r>
      <w:r w:rsidRPr="001B428C">
        <w:rPr>
          <w:b w:val="0"/>
        </w:rPr>
        <w:t>«Развитие физической культуры и спорта  на территории Мелекесского района Ульяновской области на 2017-2021 годы»</w:t>
      </w:r>
    </w:p>
    <w:p w:rsidR="00B077D8" w:rsidRPr="00D12A88" w:rsidRDefault="00B077D8" w:rsidP="00B077D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7D8" w:rsidRPr="00F275E6" w:rsidRDefault="00B077D8" w:rsidP="00F275E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Заказчиком программы является администрация МО «</w:t>
      </w:r>
      <w:proofErr w:type="spellStart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район», исполнител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программы: </w:t>
      </w:r>
      <w:r w:rsidRPr="00BC18FF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делам молодежи, культуры и спорта администрации </w:t>
      </w:r>
      <w:r w:rsidRPr="00BC18F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BC18F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Ульяновской области, а также «МБУ «ДО ДЮСШ Мелекесского района» Ульяновской области»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077D8" w:rsidRPr="006B61E6" w:rsidRDefault="00B077D8" w:rsidP="00B077D8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B61E6">
        <w:rPr>
          <w:rFonts w:cs="Times New Roman"/>
          <w:sz w:val="28"/>
          <w:szCs w:val="28"/>
          <w:shd w:val="clear" w:color="auto" w:fill="FFFFFF"/>
        </w:rPr>
        <w:t xml:space="preserve">На реализацию мероприятий в </w:t>
      </w:r>
      <w:r w:rsidRPr="001B428C">
        <w:rPr>
          <w:rFonts w:cs="Times New Roman"/>
          <w:sz w:val="28"/>
          <w:szCs w:val="28"/>
          <w:shd w:val="clear" w:color="auto" w:fill="FFFFFF"/>
        </w:rPr>
        <w:t>201</w:t>
      </w:r>
      <w:r>
        <w:rPr>
          <w:rFonts w:cs="Times New Roman"/>
          <w:sz w:val="28"/>
          <w:szCs w:val="28"/>
          <w:shd w:val="clear" w:color="auto" w:fill="FFFFFF"/>
        </w:rPr>
        <w:t>9 году в рамках программы</w:t>
      </w:r>
      <w:r w:rsidRPr="006B61E6">
        <w:rPr>
          <w:rFonts w:cs="Times New Roman"/>
          <w:sz w:val="28"/>
          <w:szCs w:val="28"/>
          <w:shd w:val="clear" w:color="auto" w:fill="FFFFFF"/>
        </w:rPr>
        <w:t xml:space="preserve"> предусмотрено  </w:t>
      </w:r>
      <w:r>
        <w:rPr>
          <w:rFonts w:cs="Times New Roman"/>
          <w:sz w:val="28"/>
          <w:szCs w:val="28"/>
          <w:shd w:val="clear" w:color="auto" w:fill="FFFFFF"/>
        </w:rPr>
        <w:t>223,3</w:t>
      </w:r>
      <w:r w:rsidRPr="006B61E6">
        <w:rPr>
          <w:rFonts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6B61E6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6B61E6">
        <w:rPr>
          <w:rFonts w:cs="Times New Roman"/>
          <w:sz w:val="28"/>
          <w:szCs w:val="28"/>
          <w:shd w:val="clear" w:color="auto" w:fill="FFFFFF"/>
        </w:rPr>
        <w:t xml:space="preserve">уб. </w:t>
      </w:r>
    </w:p>
    <w:p w:rsidR="00B077D8" w:rsidRPr="006B61E6" w:rsidRDefault="00B077D8" w:rsidP="00B077D8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В рамках программы  за 6 месяцев 2019 года были реализованы мероприятия, направленные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на</w:t>
      </w:r>
      <w:proofErr w:type="gramEnd"/>
      <w:r w:rsidRPr="006B61E6">
        <w:rPr>
          <w:rFonts w:cs="Times New Roman"/>
          <w:sz w:val="28"/>
          <w:szCs w:val="28"/>
          <w:shd w:val="clear" w:color="auto" w:fill="FFFFFF"/>
        </w:rPr>
        <w:t>:</w:t>
      </w:r>
    </w:p>
    <w:p w:rsidR="00B077D8" w:rsidRPr="006B61E6" w:rsidRDefault="00B077D8" w:rsidP="00B077D8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 xml:space="preserve">-Увеличение доли населения Мелекесского района, систематически </w:t>
      </w:r>
      <w:proofErr w:type="gramStart"/>
      <w:r w:rsidRPr="006B61E6">
        <w:rPr>
          <w:sz w:val="28"/>
          <w:szCs w:val="28"/>
        </w:rPr>
        <w:t>занимающихся</w:t>
      </w:r>
      <w:proofErr w:type="gramEnd"/>
      <w:r w:rsidRPr="006B61E6">
        <w:rPr>
          <w:sz w:val="28"/>
          <w:szCs w:val="28"/>
        </w:rPr>
        <w:t xml:space="preserve"> физической культурой и спортом (массовый спорт);</w:t>
      </w:r>
    </w:p>
    <w:p w:rsidR="00B077D8" w:rsidRPr="006B61E6" w:rsidRDefault="00B077D8" w:rsidP="00B077D8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 xml:space="preserve">-Создание и  внедрение в образовательный процесс эффективной системы </w:t>
      </w:r>
      <w:r>
        <w:rPr>
          <w:sz w:val="28"/>
          <w:szCs w:val="28"/>
        </w:rPr>
        <w:t xml:space="preserve">  </w:t>
      </w:r>
      <w:r w:rsidRPr="006B61E6">
        <w:rPr>
          <w:sz w:val="28"/>
          <w:szCs w:val="28"/>
        </w:rPr>
        <w:t>внеурочных форм работ по физическому воспитанию;</w:t>
      </w:r>
    </w:p>
    <w:p w:rsidR="00B077D8" w:rsidRPr="006B61E6" w:rsidRDefault="00B077D8" w:rsidP="00B077D8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>-Повышение качества реализации физкультурно-массовых мероприятий для различных категорий населения Мелекесского района;</w:t>
      </w:r>
    </w:p>
    <w:p w:rsidR="00B077D8" w:rsidRDefault="00B077D8" w:rsidP="00B077D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E6">
        <w:rPr>
          <w:rFonts w:ascii="Times New Roman" w:hAnsi="Times New Roman" w:cs="Times New Roman"/>
          <w:sz w:val="28"/>
          <w:szCs w:val="28"/>
        </w:rPr>
        <w:t>-Обеспечение доступности занятий спортом для различных категорий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7D8" w:rsidRDefault="00B077D8" w:rsidP="00B077D8">
      <w:pPr>
        <w:pStyle w:val="ConsPlusNormal"/>
        <w:ind w:firstLine="0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A289A">
        <w:rPr>
          <w:rFonts w:ascii="Times New Roman" w:hAnsi="Times New Roman"/>
          <w:b/>
          <w:i/>
          <w:sz w:val="28"/>
          <w:szCs w:val="28"/>
          <w:u w:val="single"/>
        </w:rPr>
        <w:t xml:space="preserve">Достижения  МО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за 6 месяцев  2019</w:t>
      </w:r>
      <w:r w:rsidRPr="00BA289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B077D8" w:rsidRDefault="00B077D8" w:rsidP="00DA673E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077D8" w:rsidRPr="00DA673E" w:rsidRDefault="00F91B67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 xml:space="preserve">Областной финал соревнований по </w:t>
      </w:r>
      <w:proofErr w:type="spellStart"/>
      <w:r w:rsidRPr="00DA673E">
        <w:rPr>
          <w:rFonts w:ascii="Times New Roman" w:hAnsi="Times New Roman" w:cs="Times New Roman"/>
          <w:bCs/>
          <w:sz w:val="28"/>
          <w:szCs w:val="28"/>
        </w:rPr>
        <w:t>футзалу</w:t>
      </w:r>
      <w:proofErr w:type="spellEnd"/>
      <w:r w:rsidRPr="00DA673E">
        <w:rPr>
          <w:rFonts w:ascii="Times New Roman" w:hAnsi="Times New Roman" w:cs="Times New Roman"/>
          <w:bCs/>
          <w:sz w:val="28"/>
          <w:szCs w:val="28"/>
        </w:rPr>
        <w:t xml:space="preserve"> в рамках Всероссийского проекта «Мини-футбол в школу» среди девушек 2001-2002 г.р.</w:t>
      </w:r>
      <w:r w:rsidRPr="00DA673E">
        <w:rPr>
          <w:rFonts w:ascii="Times New Roman" w:hAnsi="Times New Roman" w:cs="Times New Roman"/>
          <w:sz w:val="28"/>
          <w:szCs w:val="28"/>
        </w:rPr>
        <w:t>- 1место;</w:t>
      </w:r>
    </w:p>
    <w:p w:rsidR="00F91B67" w:rsidRPr="00DA673E" w:rsidRDefault="00F91B67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 xml:space="preserve">Областной финал соревнований по </w:t>
      </w:r>
      <w:proofErr w:type="spellStart"/>
      <w:r w:rsidRPr="00DA673E">
        <w:rPr>
          <w:rFonts w:ascii="Times New Roman" w:hAnsi="Times New Roman" w:cs="Times New Roman"/>
          <w:bCs/>
          <w:sz w:val="28"/>
          <w:szCs w:val="28"/>
        </w:rPr>
        <w:t>футзалу</w:t>
      </w:r>
      <w:proofErr w:type="spellEnd"/>
      <w:r w:rsidRPr="00DA673E">
        <w:rPr>
          <w:rFonts w:ascii="Times New Roman" w:hAnsi="Times New Roman" w:cs="Times New Roman"/>
          <w:bCs/>
          <w:sz w:val="28"/>
          <w:szCs w:val="28"/>
        </w:rPr>
        <w:t xml:space="preserve"> в рамках Всероссийского проекта «Мини-футбол в школу» среди девушек 2003-2004 г.р.</w:t>
      </w:r>
      <w:r w:rsidRPr="00DA673E">
        <w:rPr>
          <w:rFonts w:ascii="Times New Roman" w:hAnsi="Times New Roman" w:cs="Times New Roman"/>
          <w:sz w:val="28"/>
          <w:szCs w:val="28"/>
        </w:rPr>
        <w:t>-1 место;</w:t>
      </w:r>
    </w:p>
    <w:p w:rsidR="00F91B67" w:rsidRPr="00DA673E" w:rsidRDefault="00F91B67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 xml:space="preserve">Областной финал соревнований по </w:t>
      </w:r>
      <w:proofErr w:type="spellStart"/>
      <w:r w:rsidRPr="00DA673E">
        <w:rPr>
          <w:rFonts w:ascii="Times New Roman" w:hAnsi="Times New Roman" w:cs="Times New Roman"/>
          <w:bCs/>
          <w:sz w:val="28"/>
          <w:szCs w:val="28"/>
        </w:rPr>
        <w:t>футзалу</w:t>
      </w:r>
      <w:proofErr w:type="spellEnd"/>
      <w:r w:rsidRPr="00DA673E">
        <w:rPr>
          <w:rFonts w:ascii="Times New Roman" w:hAnsi="Times New Roman" w:cs="Times New Roman"/>
          <w:bCs/>
          <w:sz w:val="28"/>
          <w:szCs w:val="28"/>
        </w:rPr>
        <w:t xml:space="preserve"> в рамках Всероссийского проекта «Мини-футбол в школу» среди юношей 2007-2008 г.р</w:t>
      </w:r>
      <w:r w:rsidRPr="00DA673E">
        <w:rPr>
          <w:rFonts w:ascii="Times New Roman" w:hAnsi="Times New Roman" w:cs="Times New Roman"/>
          <w:sz w:val="28"/>
          <w:szCs w:val="28"/>
        </w:rPr>
        <w:t>. – 2 место;</w:t>
      </w:r>
    </w:p>
    <w:p w:rsidR="00F91B67" w:rsidRPr="00DA673E" w:rsidRDefault="00F91B67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 xml:space="preserve">Областной финал соревнований по </w:t>
      </w:r>
      <w:proofErr w:type="spellStart"/>
      <w:r w:rsidRPr="00DA673E">
        <w:rPr>
          <w:rFonts w:ascii="Times New Roman" w:hAnsi="Times New Roman" w:cs="Times New Roman"/>
          <w:bCs/>
          <w:sz w:val="28"/>
          <w:szCs w:val="28"/>
        </w:rPr>
        <w:t>футзалу</w:t>
      </w:r>
      <w:proofErr w:type="spellEnd"/>
      <w:r w:rsidRPr="00DA673E">
        <w:rPr>
          <w:rFonts w:ascii="Times New Roman" w:hAnsi="Times New Roman" w:cs="Times New Roman"/>
          <w:bCs/>
          <w:sz w:val="28"/>
          <w:szCs w:val="28"/>
        </w:rPr>
        <w:t xml:space="preserve"> в рамках Всероссийского проекта «Мини-футбол в школу» среди девушек 2007-2008 г.р.</w:t>
      </w:r>
      <w:r w:rsidRPr="00DA673E">
        <w:rPr>
          <w:rFonts w:ascii="Times New Roman" w:hAnsi="Times New Roman" w:cs="Times New Roman"/>
          <w:sz w:val="28"/>
          <w:szCs w:val="28"/>
        </w:rPr>
        <w:t>-1 место;</w:t>
      </w:r>
    </w:p>
    <w:p w:rsidR="00F91B67" w:rsidRPr="00DA673E" w:rsidRDefault="00F91B67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>Финал «Сельские игры» Школьной спортивной лига Ульяновской области по волейболу среди девушек 8-9 классов (III ступень).</w:t>
      </w:r>
      <w:r w:rsidR="00775F0A" w:rsidRPr="00DA673E">
        <w:rPr>
          <w:rFonts w:ascii="Times New Roman" w:hAnsi="Times New Roman" w:cs="Times New Roman"/>
          <w:bCs/>
          <w:sz w:val="28"/>
          <w:szCs w:val="28"/>
        </w:rPr>
        <w:t>- 1 место;</w:t>
      </w:r>
    </w:p>
    <w:p w:rsidR="00F91B67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>Финал «Сельские игры» Школьной спортивной лига Ульяновской области по волейболу среди юношей 10-11 классов (III ступень) -1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sz w:val="28"/>
          <w:szCs w:val="28"/>
        </w:rPr>
        <w:t>Зональный этап соревнований по баскетболу «</w:t>
      </w:r>
      <w:proofErr w:type="spellStart"/>
      <w:r w:rsidRPr="00DA673E">
        <w:rPr>
          <w:rFonts w:ascii="Times New Roman" w:hAnsi="Times New Roman" w:cs="Times New Roman"/>
          <w:sz w:val="28"/>
          <w:szCs w:val="28"/>
        </w:rPr>
        <w:t>КЭС-баскет</w:t>
      </w:r>
      <w:proofErr w:type="spellEnd"/>
      <w:r w:rsidRPr="00DA673E">
        <w:rPr>
          <w:rFonts w:ascii="Times New Roman" w:hAnsi="Times New Roman" w:cs="Times New Roman"/>
          <w:sz w:val="28"/>
          <w:szCs w:val="28"/>
        </w:rPr>
        <w:t>» среди юношей- 3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>«Игры трех городов» Школьная спортивная лига Ульяновской области по волейболу среди девушек 8-9 классов.-1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>«Игры трех городов» Школьная спортивная лига Ульяновской области по волейболу среди юношей 8-9 классов.-1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sz w:val="28"/>
          <w:szCs w:val="28"/>
        </w:rPr>
        <w:t xml:space="preserve">Соревнования по борьбе самбо на призы МБУ СШ г. Димитровграда им. </w:t>
      </w:r>
      <w:r w:rsidRPr="00DA673E">
        <w:rPr>
          <w:rFonts w:ascii="Times New Roman" w:hAnsi="Times New Roman" w:cs="Times New Roman"/>
          <w:sz w:val="28"/>
          <w:szCs w:val="28"/>
        </w:rPr>
        <w:lastRenderedPageBreak/>
        <w:t>Ж.Б. Лобановой среди юношей и девушек 2006-2008 г.р.-1 место; 2 место; 3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>Финал «Сельские игры» Школьная спортивная лига Ульяновской области по волейболу среди девушек 10-11 классов (I ступень). -1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>Финал «Сельские игры» Школьная спортивная лига Ульяновской области по волейболу среди юношей 10-11 классов (I ступень).-1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sz w:val="28"/>
          <w:szCs w:val="28"/>
        </w:rPr>
        <w:t xml:space="preserve">Первенство Ульяновской области по боксу на призы Олега </w:t>
      </w:r>
      <w:proofErr w:type="spellStart"/>
      <w:r w:rsidRPr="00DA673E">
        <w:rPr>
          <w:rFonts w:ascii="Times New Roman" w:hAnsi="Times New Roman" w:cs="Times New Roman"/>
          <w:sz w:val="28"/>
          <w:szCs w:val="28"/>
        </w:rPr>
        <w:t>Лобунца</w:t>
      </w:r>
      <w:proofErr w:type="spellEnd"/>
      <w:r w:rsidRPr="00DA673E">
        <w:rPr>
          <w:rFonts w:ascii="Times New Roman" w:hAnsi="Times New Roman" w:cs="Times New Roman"/>
          <w:sz w:val="28"/>
          <w:szCs w:val="28"/>
        </w:rPr>
        <w:t xml:space="preserve"> –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sz w:val="28"/>
          <w:szCs w:val="28"/>
        </w:rPr>
        <w:t>Межрегиональный турнир по волейболу среди мужских команд, посвященный Дню защитника Отечества -1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>Финал «Сельские игры» Школьная спортивная лига Ульяновской области по мини-футболу среди юношей 8-9 классов (II ступень).- 1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>Финал «Сельские игры» Школьная спортивная лига Ульяновской области по волейболу среди юношей 8-9 классов (II ступень).- 3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sz w:val="28"/>
          <w:szCs w:val="28"/>
        </w:rPr>
        <w:t>Первенство МКУ СШ «Нейтрон» по лыжным гонкам- 1 место; 2 место; 3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>Суперфинал «Сельские игры» Школьная спортивная лига Ульяновской области по волейболу среди юношей 10-11 классов.- 1 место; 2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>Суперфинал «Сельские игры» Школьная спортивная лига Ульяновской области по волейболу среди девушек 10-11 классов.- 1 место; 2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sz w:val="28"/>
          <w:szCs w:val="28"/>
        </w:rPr>
        <w:t>Областной этап зимнего фестиваля ВФСК «ГТО» - 3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sz w:val="28"/>
          <w:szCs w:val="28"/>
        </w:rPr>
        <w:t>Первенство Ульяновской области по волейболу среди девушек 2001-2002 г.р.-1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sz w:val="28"/>
          <w:szCs w:val="28"/>
        </w:rPr>
        <w:t>Первенство Ульяновской области по волейболу среди девушек 2003-2004 г.р.-1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>Суперфинал школьной спортивной лиги по волейболу среди девушек 8-9 классов – место;</w:t>
      </w:r>
    </w:p>
    <w:p w:rsidR="00775F0A" w:rsidRPr="00DA673E" w:rsidRDefault="00775F0A" w:rsidP="00DA673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bCs/>
          <w:sz w:val="28"/>
          <w:szCs w:val="28"/>
        </w:rPr>
        <w:t>Суперфинал школьной спортивной лиги по волейболу среди юношей 8-9 классов- 2 место;</w:t>
      </w:r>
    </w:p>
    <w:p w:rsidR="00B077D8" w:rsidRPr="00F275E6" w:rsidRDefault="00775F0A" w:rsidP="00F275E6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3E">
        <w:rPr>
          <w:rFonts w:ascii="Times New Roman" w:hAnsi="Times New Roman" w:cs="Times New Roman"/>
          <w:sz w:val="28"/>
          <w:szCs w:val="28"/>
        </w:rPr>
        <w:t>Областная легкоатлетическая эстафета на призы газеты «</w:t>
      </w:r>
      <w:proofErr w:type="gramStart"/>
      <w:r w:rsidRPr="00DA673E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DA673E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DA673E" w:rsidRPr="00DA673E">
        <w:rPr>
          <w:rFonts w:ascii="Times New Roman" w:hAnsi="Times New Roman" w:cs="Times New Roman"/>
          <w:sz w:val="28"/>
          <w:szCs w:val="28"/>
        </w:rPr>
        <w:t xml:space="preserve"> - 2 место.</w:t>
      </w:r>
    </w:p>
    <w:p w:rsidR="00DA673E" w:rsidRDefault="00B077D8" w:rsidP="00B077D8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i/>
          <w:sz w:val="28"/>
          <w:szCs w:val="28"/>
          <w:shd w:val="clear" w:color="auto" w:fill="FFFFFF"/>
        </w:rPr>
        <w:t xml:space="preserve">Фактически по состоянию на 01.07..2019 профинансировано 78,6 </w:t>
      </w:r>
      <w:proofErr w:type="spellStart"/>
      <w:r w:rsidRPr="00607D86">
        <w:rPr>
          <w:rFonts w:cs="Times New Roman"/>
          <w:i/>
          <w:sz w:val="28"/>
          <w:szCs w:val="28"/>
          <w:shd w:val="clear" w:color="auto" w:fill="FFFFFF"/>
        </w:rPr>
        <w:t>тыс</w:t>
      </w:r>
      <w:proofErr w:type="gramStart"/>
      <w:r w:rsidRPr="00607D86">
        <w:rPr>
          <w:rFonts w:cs="Times New Roman"/>
          <w:i/>
          <w:sz w:val="28"/>
          <w:szCs w:val="28"/>
          <w:shd w:val="clear" w:color="auto" w:fill="FFFFFF"/>
        </w:rPr>
        <w:t>.р</w:t>
      </w:r>
      <w:proofErr w:type="gramEnd"/>
      <w:r w:rsidRPr="00607D86">
        <w:rPr>
          <w:rFonts w:cs="Times New Roman"/>
          <w:i/>
          <w:sz w:val="28"/>
          <w:szCs w:val="28"/>
          <w:shd w:val="clear" w:color="auto" w:fill="FFFFFF"/>
        </w:rPr>
        <w:t>уб</w:t>
      </w:r>
      <w:proofErr w:type="spellEnd"/>
      <w:r w:rsidRPr="00607D86">
        <w:rPr>
          <w:rFonts w:cs="Times New Roman"/>
          <w:i/>
          <w:sz w:val="28"/>
          <w:szCs w:val="28"/>
          <w:shd w:val="clear" w:color="auto" w:fill="FFFFFF"/>
        </w:rPr>
        <w:t xml:space="preserve">, освоение составило </w:t>
      </w:r>
      <w:r w:rsidR="002D3352">
        <w:rPr>
          <w:rFonts w:cs="Times New Roman"/>
          <w:i/>
          <w:sz w:val="28"/>
          <w:szCs w:val="28"/>
          <w:shd w:val="clear" w:color="auto" w:fill="FFFFFF"/>
        </w:rPr>
        <w:t>35,1</w:t>
      </w:r>
      <w:r w:rsidR="00F91B67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r w:rsidRPr="00607D86">
        <w:rPr>
          <w:rFonts w:cs="Times New Roman"/>
          <w:i/>
          <w:sz w:val="28"/>
          <w:szCs w:val="28"/>
          <w:shd w:val="clear" w:color="auto" w:fill="FFFFFF"/>
        </w:rPr>
        <w:t>%.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   </w:t>
      </w:r>
    </w:p>
    <w:p w:rsidR="00DA673E" w:rsidRPr="00F275E6" w:rsidRDefault="00B077D8" w:rsidP="00F275E6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A673E" w:rsidRPr="000D5D8A">
        <w:rPr>
          <w:sz w:val="28"/>
          <w:szCs w:val="28"/>
        </w:rPr>
        <w:t>Достижения годовых значений целевых показателей</w:t>
      </w:r>
      <w:r w:rsidR="00DA673E" w:rsidRPr="001A50CE">
        <w:rPr>
          <w:sz w:val="28"/>
          <w:szCs w:val="28"/>
        </w:rPr>
        <w:t>:</w:t>
      </w:r>
    </w:p>
    <w:p w:rsidR="00DA673E" w:rsidRDefault="00DA673E" w:rsidP="00DA67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87">
        <w:rPr>
          <w:rFonts w:ascii="Times New Roman" w:hAnsi="Times New Roman"/>
          <w:sz w:val="28"/>
          <w:szCs w:val="28"/>
        </w:rPr>
        <w:t xml:space="preserve">Общее количество населения </w:t>
      </w:r>
      <w:r>
        <w:rPr>
          <w:rFonts w:ascii="Times New Roman" w:hAnsi="Times New Roman"/>
          <w:sz w:val="28"/>
          <w:szCs w:val="28"/>
        </w:rPr>
        <w:t>систематически занимающихся физической культурой и спортом составляло в 2018 году  14700 человек, что составляет 43% от общей численности населения Мелекесского района. За 6 месяцев 2019 года количество систематически занимающихся составило 7489 чел.</w:t>
      </w:r>
    </w:p>
    <w:p w:rsidR="00F275E6" w:rsidRDefault="00F275E6" w:rsidP="00DA67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5E6" w:rsidRDefault="00F275E6" w:rsidP="00DA67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73E" w:rsidRDefault="00F275E6" w:rsidP="00DA673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</w:t>
      </w:r>
      <w:r w:rsidR="00DA673E">
        <w:rPr>
          <w:rFonts w:ascii="Times New Roman" w:hAnsi="Times New Roman"/>
          <w:sz w:val="28"/>
          <w:szCs w:val="28"/>
        </w:rPr>
        <w:t xml:space="preserve">льник отдела по делам молодежи, </w:t>
      </w:r>
    </w:p>
    <w:p w:rsidR="00DA673E" w:rsidRDefault="00DA673E" w:rsidP="00DA673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и спорта  администрации</w:t>
      </w:r>
    </w:p>
    <w:p w:rsidR="00F275E6" w:rsidRDefault="00DA673E" w:rsidP="00F275E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</w:t>
      </w:r>
      <w:r w:rsidR="00F275E6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F275E6">
        <w:rPr>
          <w:rFonts w:ascii="Times New Roman" w:hAnsi="Times New Roman"/>
          <w:sz w:val="28"/>
          <w:szCs w:val="28"/>
        </w:rPr>
        <w:t>Н.С.Куряева</w:t>
      </w:r>
      <w:proofErr w:type="spellEnd"/>
    </w:p>
    <w:p w:rsidR="00C82EF0" w:rsidRPr="00F275E6" w:rsidRDefault="00C82EF0" w:rsidP="00F275E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E6">
        <w:rPr>
          <w:rFonts w:ascii="Times New Roman" w:hAnsi="Times New Roman" w:cs="Times New Roman"/>
          <w:sz w:val="28"/>
          <w:szCs w:val="28"/>
        </w:rPr>
        <w:lastRenderedPageBreak/>
        <w:t>Информация о реализации муниципальной программы «Развитие физической культуры и спорта  на территории Мелекесского района Ульяновской области на 2017-2021 годы» за 6 месяцев 2019 года</w:t>
      </w:r>
    </w:p>
    <w:p w:rsidR="00C82EF0" w:rsidRDefault="00C82EF0" w:rsidP="00C82EF0">
      <w:pPr>
        <w:pStyle w:val="Standard"/>
        <w:jc w:val="right"/>
        <w:rPr>
          <w:sz w:val="28"/>
          <w:szCs w:val="28"/>
        </w:rPr>
      </w:pPr>
    </w:p>
    <w:p w:rsidR="00C82EF0" w:rsidRDefault="00C82EF0" w:rsidP="00C82EF0">
      <w:pPr>
        <w:pStyle w:val="Standard"/>
        <w:jc w:val="right"/>
        <w:rPr>
          <w:sz w:val="28"/>
          <w:szCs w:val="28"/>
        </w:rPr>
      </w:pPr>
      <w:r w:rsidRPr="00165863">
        <w:rPr>
          <w:sz w:val="28"/>
          <w:szCs w:val="28"/>
        </w:rPr>
        <w:t xml:space="preserve">за </w:t>
      </w:r>
      <w:r>
        <w:rPr>
          <w:sz w:val="28"/>
          <w:szCs w:val="28"/>
        </w:rPr>
        <w:t>6 месяцев 2019</w:t>
      </w:r>
      <w:r w:rsidRPr="00165863">
        <w:rPr>
          <w:sz w:val="28"/>
          <w:szCs w:val="28"/>
        </w:rPr>
        <w:t xml:space="preserve"> года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1260"/>
        <w:gridCol w:w="1260"/>
        <w:gridCol w:w="1080"/>
        <w:gridCol w:w="1980"/>
        <w:gridCol w:w="1440"/>
      </w:tblGrid>
      <w:tr w:rsidR="00C82EF0" w:rsidRPr="002D1C6C" w:rsidTr="00C82EF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2D1C6C" w:rsidRDefault="00C82EF0" w:rsidP="00C82EF0">
            <w:pPr>
              <w:pStyle w:val="Standard"/>
              <w:jc w:val="center"/>
            </w:pPr>
            <w:r w:rsidRPr="002D1C6C"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2D1C6C" w:rsidRDefault="00C82EF0" w:rsidP="00C82EF0">
            <w:pPr>
              <w:pStyle w:val="Standard"/>
              <w:jc w:val="center"/>
            </w:pPr>
            <w:proofErr w:type="spellStart"/>
            <w:proofErr w:type="gramStart"/>
            <w:r w:rsidRPr="002D1C6C">
              <w:t>Предусмот</w:t>
            </w:r>
            <w:r>
              <w:t>-</w:t>
            </w:r>
            <w:r w:rsidRPr="002D1C6C">
              <w:t>рено</w:t>
            </w:r>
            <w:proofErr w:type="spellEnd"/>
            <w:proofErr w:type="gramEnd"/>
            <w:r w:rsidRPr="002D1C6C">
              <w:t xml:space="preserve">  в бюджете (тыс. руб.)</w:t>
            </w:r>
            <w:r w:rsidR="001B0E07">
              <w:t xml:space="preserve"> на 2019</w:t>
            </w:r>
            <w: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2D1C6C" w:rsidRDefault="00C82EF0" w:rsidP="00C82EF0">
            <w:pPr>
              <w:pStyle w:val="Standard"/>
              <w:jc w:val="center"/>
            </w:pPr>
            <w:r w:rsidRPr="002D1C6C"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2D1C6C" w:rsidRDefault="00C82EF0" w:rsidP="00C82EF0">
            <w:pPr>
              <w:pStyle w:val="Standard"/>
              <w:jc w:val="center"/>
            </w:pPr>
            <w:r w:rsidRPr="002D1C6C"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2D1C6C" w:rsidRDefault="00C82EF0" w:rsidP="00C82EF0">
            <w:pPr>
              <w:pStyle w:val="Standard"/>
              <w:jc w:val="center"/>
            </w:pPr>
            <w:r w:rsidRPr="002D1C6C">
              <w:t xml:space="preserve">Оценка достигнутых критериев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F0" w:rsidRPr="002D1C6C" w:rsidRDefault="00C82EF0" w:rsidP="00C82EF0">
            <w:pPr>
              <w:pStyle w:val="Standard"/>
              <w:jc w:val="center"/>
            </w:pPr>
            <w:r w:rsidRPr="002D1C6C">
              <w:t>Примечание</w:t>
            </w:r>
          </w:p>
        </w:tc>
      </w:tr>
      <w:tr w:rsidR="00C82EF0" w:rsidTr="00C82EF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1A6887" w:rsidRDefault="00C82EF0" w:rsidP="00C82EF0">
            <w:pPr>
              <w:pStyle w:val="Standard"/>
              <w:snapToGrid w:val="0"/>
            </w:pPr>
            <w:r>
              <w:t>муниципальная программа</w:t>
            </w:r>
            <w:r w:rsidRPr="001A6887">
              <w:t xml:space="preserve"> «Развитие физической культуры и спорта  на территории Мелекесского района Ульяновской о</w:t>
            </w:r>
            <w:r>
              <w:t>бласти на 2017-2021</w:t>
            </w:r>
            <w:r w:rsidRPr="001A6887">
              <w:t xml:space="preserve">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Default="00C82EF0" w:rsidP="00C82EF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t>223,3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F4733A" w:rsidRDefault="00C82EF0" w:rsidP="00C82EF0">
            <w:pPr>
              <w:pStyle w:val="Standard"/>
              <w:snapToGrid w:val="0"/>
              <w:jc w:val="center"/>
            </w:pPr>
            <w:r>
              <w:t>78,6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F4733A" w:rsidRDefault="00C82EF0" w:rsidP="00C82EF0">
            <w:pPr>
              <w:pStyle w:val="Standard"/>
              <w:snapToGrid w:val="0"/>
              <w:jc w:val="center"/>
            </w:pPr>
            <w:r>
              <w:t>35,1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Default="00C82EF0" w:rsidP="00C82EF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73430">
              <w:rPr>
                <w:rFonts w:ascii="Times New Roman" w:hAnsi="Times New Roman"/>
                <w:sz w:val="24"/>
                <w:szCs w:val="24"/>
              </w:rPr>
              <w:t xml:space="preserve">начение </w:t>
            </w:r>
          </w:p>
          <w:p w:rsidR="00C82EF0" w:rsidRDefault="00C82EF0" w:rsidP="00C82EF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430">
              <w:rPr>
                <w:rFonts w:ascii="Times New Roman" w:hAnsi="Times New Roman"/>
                <w:sz w:val="24"/>
                <w:szCs w:val="24"/>
              </w:rPr>
              <w:t xml:space="preserve">оценки степени достижения запланированных значений целевых индикаторов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F43C5">
              <w:t>63,6</w:t>
            </w:r>
            <w: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2EF0" w:rsidRPr="000B4C92" w:rsidRDefault="00C82EF0" w:rsidP="00C82EF0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F0" w:rsidRPr="000B4C92" w:rsidRDefault="00C82EF0" w:rsidP="00C82EF0">
            <w:pPr>
              <w:pStyle w:val="Standard"/>
              <w:snapToGrid w:val="0"/>
            </w:pPr>
            <w:r w:rsidRPr="00473430">
              <w:rPr>
                <w:rFonts w:cs="Times New Roman"/>
              </w:rPr>
              <w:t xml:space="preserve">реализация Программы признаётся </w:t>
            </w:r>
            <w:r>
              <w:rPr>
                <w:rFonts w:cs="Times New Roman"/>
              </w:rPr>
              <w:t>умеренно эффективной</w:t>
            </w:r>
          </w:p>
        </w:tc>
      </w:tr>
    </w:tbl>
    <w:p w:rsidR="00C82EF0" w:rsidRDefault="00C82EF0" w:rsidP="00C82EF0">
      <w:pPr>
        <w:pStyle w:val="Standard"/>
        <w:rPr>
          <w:sz w:val="28"/>
          <w:szCs w:val="28"/>
        </w:rPr>
      </w:pPr>
    </w:p>
    <w:p w:rsidR="00C82EF0" w:rsidRDefault="00C82EF0" w:rsidP="00C82EF0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F275E6" w:rsidRDefault="00F275E6" w:rsidP="00C82EF0">
      <w:pPr>
        <w:pStyle w:val="Standard"/>
        <w:rPr>
          <w:rFonts w:cs="Times New Roman"/>
          <w:b/>
          <w:sz w:val="28"/>
          <w:szCs w:val="28"/>
        </w:rPr>
      </w:pPr>
    </w:p>
    <w:p w:rsidR="00C82EF0" w:rsidRDefault="00C82EF0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 молодежи,</w:t>
      </w:r>
    </w:p>
    <w:p w:rsidR="00C82EF0" w:rsidRDefault="00C82EF0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 </w:t>
      </w:r>
    </w:p>
    <w:p w:rsidR="00C82EF0" w:rsidRDefault="00C82EF0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Н.С.Куряева</w:t>
      </w:r>
      <w:proofErr w:type="spellEnd"/>
    </w:p>
    <w:p w:rsidR="00C82EF0" w:rsidRPr="006800DE" w:rsidRDefault="00C82EF0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EF0" w:rsidRDefault="00C82EF0"/>
    <w:p w:rsidR="00C82EF0" w:rsidRDefault="00C82EF0"/>
    <w:p w:rsidR="00C82EF0" w:rsidRDefault="00C82EF0"/>
    <w:p w:rsidR="0018204F" w:rsidRPr="0018204F" w:rsidRDefault="0018204F" w:rsidP="00C82EF0">
      <w:pPr>
        <w:pStyle w:val="Standard"/>
        <w:jc w:val="center"/>
        <w:rPr>
          <w:sz w:val="28"/>
          <w:szCs w:val="28"/>
        </w:rPr>
      </w:pPr>
      <w:r w:rsidRPr="0018204F">
        <w:rPr>
          <w:sz w:val="28"/>
          <w:szCs w:val="28"/>
        </w:rPr>
        <w:t>Оценка эффективности муниципальной программы «Развитие физической культуры и спорта  на территории Мелекесского района Ульяновской области на 2017-2021 годы»</w:t>
      </w:r>
    </w:p>
    <w:p w:rsidR="00C82EF0" w:rsidRDefault="00C82EF0" w:rsidP="00C82EF0">
      <w:pPr>
        <w:pStyle w:val="Standard"/>
        <w:jc w:val="center"/>
        <w:rPr>
          <w:sz w:val="28"/>
          <w:szCs w:val="28"/>
        </w:rPr>
      </w:pPr>
      <w:r w:rsidRPr="0018204F">
        <w:rPr>
          <w:sz w:val="28"/>
          <w:szCs w:val="28"/>
        </w:rPr>
        <w:t>Целевые индикаторы Программы</w:t>
      </w:r>
    </w:p>
    <w:p w:rsidR="0018204F" w:rsidRPr="0018204F" w:rsidRDefault="0018204F" w:rsidP="00C82EF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 6 месяцев 2019 года</w:t>
      </w:r>
    </w:p>
    <w:p w:rsidR="00C82EF0" w:rsidRDefault="00C82EF0" w:rsidP="00C82EF0">
      <w:pPr>
        <w:pStyle w:val="Standard"/>
        <w:rPr>
          <w:sz w:val="28"/>
          <w:szCs w:val="28"/>
        </w:rPr>
      </w:pPr>
    </w:p>
    <w:tbl>
      <w:tblPr>
        <w:tblW w:w="9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1230"/>
        <w:gridCol w:w="1309"/>
        <w:gridCol w:w="2233"/>
      </w:tblGrid>
      <w:tr w:rsidR="00C82EF0" w:rsidRPr="00BA289A" w:rsidTr="00C82EF0">
        <w:tc>
          <w:tcPr>
            <w:tcW w:w="4435" w:type="dxa"/>
          </w:tcPr>
          <w:p w:rsidR="00C82EF0" w:rsidRPr="00BA289A" w:rsidRDefault="00C82EF0" w:rsidP="00C82EF0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230" w:type="dxa"/>
          </w:tcPr>
          <w:p w:rsidR="00C82EF0" w:rsidRPr="00BA289A" w:rsidRDefault="00C82EF0" w:rsidP="00C82EF0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:rsidR="00C82EF0" w:rsidRPr="00BA289A" w:rsidRDefault="00C82EF0" w:rsidP="00C82EF0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BA28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09" w:type="dxa"/>
          </w:tcPr>
          <w:p w:rsidR="00C82EF0" w:rsidRPr="00BA289A" w:rsidRDefault="00C82EF0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Факт</w:t>
            </w:r>
          </w:p>
          <w:p w:rsidR="00C82EF0" w:rsidRDefault="00C82EF0" w:rsidP="00C82EF0">
            <w:pPr>
              <w:pStyle w:val="Standard"/>
              <w:jc w:val="center"/>
              <w:rPr>
                <w:sz w:val="28"/>
                <w:szCs w:val="28"/>
              </w:rPr>
            </w:pPr>
            <w:r w:rsidRPr="00165863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6 месяцев 2019</w:t>
            </w:r>
            <w:r w:rsidRPr="00165863">
              <w:rPr>
                <w:sz w:val="28"/>
                <w:szCs w:val="28"/>
              </w:rPr>
              <w:t xml:space="preserve"> года</w:t>
            </w:r>
          </w:p>
          <w:p w:rsidR="00C82EF0" w:rsidRPr="00BA289A" w:rsidRDefault="00C82EF0" w:rsidP="00C82EF0">
            <w:pPr>
              <w:spacing w:line="317" w:lineRule="exact"/>
              <w:ind w:right="-71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33" w:type="dxa"/>
          </w:tcPr>
          <w:p w:rsidR="00C82EF0" w:rsidRPr="00BA289A" w:rsidRDefault="00C82EF0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</w:tr>
      <w:tr w:rsidR="00C82EF0" w:rsidRPr="00BA289A" w:rsidTr="00C82EF0">
        <w:tc>
          <w:tcPr>
            <w:tcW w:w="4435" w:type="dxa"/>
          </w:tcPr>
          <w:p w:rsidR="00C82EF0" w:rsidRPr="00C82EF0" w:rsidRDefault="00C82EF0" w:rsidP="00C82EF0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Доля жителей Мелекесского района систематически занимающихся физической </w:t>
            </w:r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культурой и спортом (</w:t>
            </w:r>
            <w:proofErr w:type="gramStart"/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proofErr w:type="gramEnd"/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%)</w:t>
            </w:r>
          </w:p>
        </w:tc>
        <w:tc>
          <w:tcPr>
            <w:tcW w:w="1230" w:type="dxa"/>
          </w:tcPr>
          <w:p w:rsidR="00C82EF0" w:rsidRPr="00BA289A" w:rsidRDefault="00C82EF0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44</w:t>
            </w: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09" w:type="dxa"/>
          </w:tcPr>
          <w:p w:rsidR="00C82EF0" w:rsidRPr="00BA289A" w:rsidRDefault="00C82EF0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25</w:t>
            </w: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:rsidR="00C82EF0" w:rsidRPr="00BA289A" w:rsidRDefault="005F43C5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56,8</w:t>
            </w:r>
          </w:p>
        </w:tc>
      </w:tr>
      <w:tr w:rsidR="00C82EF0" w:rsidRPr="00BA289A" w:rsidTr="00C82EF0">
        <w:tc>
          <w:tcPr>
            <w:tcW w:w="4435" w:type="dxa"/>
          </w:tcPr>
          <w:p w:rsidR="00C82EF0" w:rsidRPr="00C82EF0" w:rsidRDefault="00C82EF0" w:rsidP="00C82EF0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Единовременная пропускная способность </w:t>
            </w:r>
            <w:proofErr w:type="spellStart"/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>обьектов</w:t>
            </w:r>
            <w:proofErr w:type="spellEnd"/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спорта, находящихся на территории Мелекесского района (количество человек)</w:t>
            </w:r>
          </w:p>
        </w:tc>
        <w:tc>
          <w:tcPr>
            <w:tcW w:w="1230" w:type="dxa"/>
          </w:tcPr>
          <w:p w:rsidR="00C82EF0" w:rsidRPr="00BA289A" w:rsidRDefault="00C82EF0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6500</w:t>
            </w:r>
          </w:p>
        </w:tc>
        <w:tc>
          <w:tcPr>
            <w:tcW w:w="1309" w:type="dxa"/>
          </w:tcPr>
          <w:p w:rsidR="00C82EF0" w:rsidRPr="00BA289A" w:rsidRDefault="005F43C5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6466</w:t>
            </w:r>
          </w:p>
        </w:tc>
        <w:tc>
          <w:tcPr>
            <w:tcW w:w="2233" w:type="dxa"/>
          </w:tcPr>
          <w:p w:rsidR="00C82EF0" w:rsidRPr="00BA289A" w:rsidRDefault="005F43C5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99,4</w:t>
            </w:r>
          </w:p>
        </w:tc>
      </w:tr>
      <w:tr w:rsidR="00C82EF0" w:rsidRPr="00BA289A" w:rsidTr="00C82EF0">
        <w:trPr>
          <w:trHeight w:val="1065"/>
        </w:trPr>
        <w:tc>
          <w:tcPr>
            <w:tcW w:w="4435" w:type="dxa"/>
          </w:tcPr>
          <w:p w:rsidR="00C82EF0" w:rsidRPr="00C82EF0" w:rsidRDefault="00C82EF0" w:rsidP="00C82EF0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82EF0">
              <w:rPr>
                <w:rFonts w:ascii="Times New Roman" w:hAnsi="Times New Roman"/>
                <w:sz w:val="28"/>
                <w:szCs w:val="28"/>
              </w:rPr>
              <w:t>Количество спортивно-массовых разрядов присвоенных за отчетный период.</w:t>
            </w:r>
          </w:p>
        </w:tc>
        <w:tc>
          <w:tcPr>
            <w:tcW w:w="1230" w:type="dxa"/>
          </w:tcPr>
          <w:p w:rsidR="00C82EF0" w:rsidRPr="00BA289A" w:rsidRDefault="00C82EF0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200</w:t>
            </w:r>
          </w:p>
          <w:p w:rsidR="00C82EF0" w:rsidRPr="00BA289A" w:rsidRDefault="00C82EF0" w:rsidP="00C82E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82EF0" w:rsidRPr="00BA289A" w:rsidRDefault="00C82EF0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107</w:t>
            </w:r>
          </w:p>
          <w:p w:rsidR="00C82EF0" w:rsidRPr="00BA289A" w:rsidRDefault="00C82EF0" w:rsidP="00C82EF0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82EF0" w:rsidRPr="00BA289A" w:rsidRDefault="005F43C5" w:rsidP="005F43C5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</w:tr>
      <w:tr w:rsidR="00C82EF0" w:rsidRPr="00BA289A" w:rsidTr="00C82EF0">
        <w:tc>
          <w:tcPr>
            <w:tcW w:w="4435" w:type="dxa"/>
          </w:tcPr>
          <w:p w:rsidR="00C82EF0" w:rsidRPr="00C82EF0" w:rsidRDefault="00C82EF0" w:rsidP="00C82EF0">
            <w:pPr>
              <w:pStyle w:val="1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2EF0">
              <w:rPr>
                <w:rFonts w:ascii="Times New Roman" w:hAnsi="Times New Roman"/>
                <w:sz w:val="28"/>
                <w:szCs w:val="28"/>
              </w:rPr>
              <w:t>Количество знаков отличия ВФСК «ГТО» присвоенных за отчетный период.</w:t>
            </w:r>
          </w:p>
        </w:tc>
        <w:tc>
          <w:tcPr>
            <w:tcW w:w="1230" w:type="dxa"/>
          </w:tcPr>
          <w:p w:rsidR="00C82EF0" w:rsidRPr="00BA289A" w:rsidRDefault="00C82EF0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200</w:t>
            </w:r>
          </w:p>
        </w:tc>
        <w:tc>
          <w:tcPr>
            <w:tcW w:w="1309" w:type="dxa"/>
          </w:tcPr>
          <w:p w:rsidR="00C82EF0" w:rsidRPr="00BA289A" w:rsidRDefault="00C82EF0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90</w:t>
            </w:r>
          </w:p>
        </w:tc>
        <w:tc>
          <w:tcPr>
            <w:tcW w:w="2233" w:type="dxa"/>
          </w:tcPr>
          <w:p w:rsidR="00C82EF0" w:rsidRPr="00BA289A" w:rsidRDefault="005F43C5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45,0</w:t>
            </w:r>
          </w:p>
        </w:tc>
      </w:tr>
      <w:tr w:rsidR="00C82EF0" w:rsidRPr="00BA289A" w:rsidTr="00C82EF0">
        <w:tc>
          <w:tcPr>
            <w:tcW w:w="4435" w:type="dxa"/>
          </w:tcPr>
          <w:p w:rsidR="00C82EF0" w:rsidRPr="00C82EF0" w:rsidRDefault="00C82EF0" w:rsidP="00C82EF0">
            <w:pPr>
              <w:pStyle w:val="10"/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82EF0">
              <w:rPr>
                <w:rFonts w:ascii="Times New Roman" w:eastAsia="Arial Unicode MS" w:hAnsi="Times New Roman" w:cs="Times New Roman"/>
                <w:sz w:val="28"/>
                <w:szCs w:val="28"/>
              </w:rPr>
              <w:t>Общая оценка достигнутых критериев</w:t>
            </w:r>
          </w:p>
        </w:tc>
        <w:tc>
          <w:tcPr>
            <w:tcW w:w="1230" w:type="dxa"/>
          </w:tcPr>
          <w:p w:rsidR="00C82EF0" w:rsidRPr="00BA289A" w:rsidRDefault="00C82EF0" w:rsidP="00C82EF0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82EF0" w:rsidRPr="00BA289A" w:rsidRDefault="00C82EF0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33" w:type="dxa"/>
          </w:tcPr>
          <w:p w:rsidR="00C82EF0" w:rsidRPr="00BA289A" w:rsidRDefault="005F43C5" w:rsidP="00C82EF0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63,6</w:t>
            </w:r>
          </w:p>
        </w:tc>
      </w:tr>
    </w:tbl>
    <w:p w:rsidR="00C82EF0" w:rsidRDefault="00C82EF0" w:rsidP="00C82EF0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C82EF0" w:rsidRPr="00BA46B8" w:rsidRDefault="00C82EF0" w:rsidP="00C82EF0">
      <w:pPr>
        <w:pStyle w:val="ConsPlusNormal"/>
        <w:widowControl/>
        <w:ind w:firstLine="0"/>
        <w:jc w:val="both"/>
        <w:rPr>
          <w:rFonts w:ascii="Times New Roman" w:hAnsi="Times New Roman"/>
          <w:i/>
          <w:kern w:val="28"/>
          <w:sz w:val="28"/>
          <w:szCs w:val="28"/>
        </w:rPr>
      </w:pPr>
      <w:r w:rsidRPr="0025640C">
        <w:rPr>
          <w:rFonts w:ascii="Times New Roman" w:hAnsi="Times New Roman"/>
          <w:i/>
          <w:sz w:val="28"/>
          <w:szCs w:val="28"/>
        </w:rPr>
        <w:t xml:space="preserve">И = </w:t>
      </w:r>
      <w:r w:rsidRPr="00A32F70"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 w:rsidRPr="00A32F70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A32F70">
        <w:rPr>
          <w:rFonts w:ascii="Times New Roman" w:hAnsi="Times New Roman"/>
          <w:i/>
          <w:sz w:val="28"/>
          <w:szCs w:val="28"/>
          <w:u w:val="single"/>
        </w:rPr>
        <w:t>Ф1 / П1 )*100 %</w:t>
      </w:r>
      <w:r w:rsidRPr="00A32F70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=</w:t>
      </w:r>
      <w:r w:rsidR="005F43C5">
        <w:rPr>
          <w:rFonts w:ascii="Times New Roman" w:hAnsi="Times New Roman"/>
          <w:i/>
          <w:kern w:val="28"/>
          <w:sz w:val="28"/>
          <w:szCs w:val="28"/>
          <w:u w:val="single"/>
        </w:rPr>
        <w:t>(99,4+56,8+53,5+45,0</w:t>
      </w:r>
      <w:r>
        <w:rPr>
          <w:rFonts w:ascii="Times New Roman" w:hAnsi="Times New Roman"/>
          <w:i/>
          <w:kern w:val="28"/>
          <w:sz w:val="28"/>
          <w:szCs w:val="28"/>
          <w:u w:val="single"/>
        </w:rPr>
        <w:t>)</w:t>
      </w:r>
      <w:r w:rsidR="005F43C5">
        <w:rPr>
          <w:rFonts w:ascii="Times New Roman" w:hAnsi="Times New Roman"/>
          <w:i/>
          <w:kern w:val="28"/>
          <w:sz w:val="28"/>
          <w:szCs w:val="28"/>
        </w:rPr>
        <w:t>=63,6</w:t>
      </w:r>
    </w:p>
    <w:p w:rsidR="00C82EF0" w:rsidRPr="00A32F70" w:rsidRDefault="00C82EF0" w:rsidP="00C82EF0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7D35CD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A32F70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4                 </w:t>
      </w:r>
    </w:p>
    <w:p w:rsidR="00C82EF0" w:rsidRPr="001B1F4D" w:rsidRDefault="00C82EF0" w:rsidP="00C82EF0">
      <w:pPr>
        <w:pStyle w:val="ConsPlusNormal"/>
        <w:widowControl/>
        <w:ind w:firstLine="735"/>
        <w:jc w:val="both"/>
        <w:rPr>
          <w:rFonts w:ascii="Times New Roman" w:hAnsi="Times New Roman"/>
          <w:i/>
          <w:sz w:val="28"/>
          <w:szCs w:val="28"/>
        </w:rPr>
      </w:pPr>
      <w:r w:rsidRPr="007D35CD">
        <w:rPr>
          <w:rFonts w:ascii="Times New Roman" w:hAnsi="Times New Roman"/>
          <w:i/>
          <w:sz w:val="28"/>
          <w:szCs w:val="28"/>
        </w:rPr>
        <w:t xml:space="preserve">               </w:t>
      </w:r>
    </w:p>
    <w:p w:rsidR="00C82EF0" w:rsidRDefault="00C82EF0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EF0" w:rsidRDefault="00C82EF0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EF0" w:rsidRDefault="00C82EF0" w:rsidP="005F43C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  <w:r w:rsidR="005F43C5">
        <w:rPr>
          <w:rFonts w:ascii="Times New Roman" w:hAnsi="Times New Roman"/>
          <w:sz w:val="28"/>
          <w:szCs w:val="28"/>
        </w:rPr>
        <w:t>делам молодежи,</w:t>
      </w:r>
    </w:p>
    <w:p w:rsidR="005F43C5" w:rsidRDefault="005F43C5" w:rsidP="005F43C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и спорта</w:t>
      </w:r>
    </w:p>
    <w:p w:rsidR="00C82EF0" w:rsidRPr="006800DE" w:rsidRDefault="00C82EF0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</w:t>
      </w:r>
      <w:r w:rsidR="005F43C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5F43C5">
        <w:rPr>
          <w:rFonts w:ascii="Times New Roman" w:hAnsi="Times New Roman"/>
          <w:sz w:val="28"/>
          <w:szCs w:val="28"/>
        </w:rPr>
        <w:t>Н.С.Куряева</w:t>
      </w:r>
      <w:proofErr w:type="spellEnd"/>
    </w:p>
    <w:p w:rsidR="00C82EF0" w:rsidRDefault="00C82EF0" w:rsidP="00C82EF0"/>
    <w:p w:rsidR="0018204F" w:rsidRDefault="0018204F" w:rsidP="00C82EF0"/>
    <w:p w:rsidR="00F275E6" w:rsidRDefault="00F275E6" w:rsidP="00C82EF0"/>
    <w:p w:rsidR="00F275E6" w:rsidRDefault="00F275E6" w:rsidP="00C82EF0"/>
    <w:p w:rsidR="0018204F" w:rsidRDefault="0018204F" w:rsidP="0018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8204F" w:rsidRPr="0018204F" w:rsidRDefault="0018204F" w:rsidP="0018204F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оценке значений индикаторов </w:t>
      </w:r>
      <w:r w:rsidRPr="0018204F">
        <w:rPr>
          <w:sz w:val="28"/>
          <w:szCs w:val="28"/>
        </w:rPr>
        <w:t>муниципальной программы «Развитие физической культуры и спорта  на территории Мелекесского района Ульяновской области на 2017-2021 годы»</w:t>
      </w:r>
    </w:p>
    <w:p w:rsidR="0018204F" w:rsidRDefault="0018204F" w:rsidP="0018204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8204F" w:rsidRDefault="0018204F" w:rsidP="0018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2019 года</w:t>
      </w:r>
    </w:p>
    <w:p w:rsidR="0018204F" w:rsidRDefault="0018204F" w:rsidP="0018204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1"/>
        <w:gridCol w:w="921"/>
        <w:gridCol w:w="850"/>
        <w:gridCol w:w="851"/>
        <w:gridCol w:w="922"/>
        <w:gridCol w:w="1134"/>
        <w:gridCol w:w="1486"/>
        <w:gridCol w:w="1275"/>
      </w:tblGrid>
      <w:tr w:rsidR="0018204F" w:rsidTr="0018204F">
        <w:trPr>
          <w:trHeight w:val="17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индикатора, единица измерения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Величина индикаторов в базово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Предыдущий период по программе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планового (в отчетном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Причины отклонения</w:t>
            </w:r>
          </w:p>
        </w:tc>
      </w:tr>
      <w:tr w:rsidR="0018204F" w:rsidTr="00013685">
        <w:trPr>
          <w:trHeight w:val="332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4F" w:rsidRDefault="0018204F" w:rsidP="0001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4F" w:rsidRDefault="0018204F" w:rsidP="0001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r w:rsidR="00013685">
              <w:rPr>
                <w:rFonts w:ascii="Times New Roman" w:hAnsi="Times New Roman" w:cs="Times New Roman"/>
                <w:sz w:val="26"/>
                <w:szCs w:val="26"/>
              </w:rPr>
              <w:t xml:space="preserve"> 6 месяцев</w:t>
            </w:r>
          </w:p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F" w:rsidRDefault="0018204F" w:rsidP="000136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685" w:rsidTr="00013685">
        <w:trPr>
          <w:trHeight w:val="1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C82EF0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>Доля жителей Мелекесского района систематически занимающихся физической культурой и спортом (</w:t>
            </w:r>
            <w:proofErr w:type="gramStart"/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proofErr w:type="gramEnd"/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%)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44</w:t>
            </w: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25</w:t>
            </w: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предоставлены за 6 месяцев 2019 г</w:t>
            </w:r>
          </w:p>
        </w:tc>
      </w:tr>
      <w:tr w:rsidR="00013685" w:rsidTr="00013685">
        <w:trPr>
          <w:trHeight w:val="1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C82EF0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Единовременная пропускная способность </w:t>
            </w:r>
            <w:proofErr w:type="spellStart"/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>обьектов</w:t>
            </w:r>
            <w:proofErr w:type="spellEnd"/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спорта, находящихся на территории Мелекесского района (количество человек)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6466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предоставлены за 6 месяцев 2019 г</w:t>
            </w:r>
          </w:p>
        </w:tc>
      </w:tr>
      <w:tr w:rsidR="00013685" w:rsidTr="00013685">
        <w:trPr>
          <w:trHeight w:val="1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C82EF0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82EF0">
              <w:rPr>
                <w:rFonts w:ascii="Times New Roman" w:hAnsi="Times New Roman"/>
                <w:sz w:val="28"/>
                <w:szCs w:val="28"/>
              </w:rPr>
              <w:t xml:space="preserve">Количество спортивно-массовых разрядов присвоенных за отчетный </w:t>
            </w:r>
            <w:r w:rsidRPr="00C82EF0">
              <w:rPr>
                <w:rFonts w:ascii="Times New Roman" w:hAnsi="Times New Roman"/>
                <w:sz w:val="28"/>
                <w:szCs w:val="28"/>
              </w:rPr>
              <w:lastRenderedPageBreak/>
              <w:t>период.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200</w:t>
            </w:r>
          </w:p>
          <w:p w:rsidR="00013685" w:rsidRPr="00BA289A" w:rsidRDefault="00013685" w:rsidP="000136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107</w:t>
            </w:r>
          </w:p>
          <w:p w:rsidR="00013685" w:rsidRPr="00BA289A" w:rsidRDefault="00013685" w:rsidP="00013685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предоставлены за 6 месяцев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 г</w:t>
            </w:r>
          </w:p>
        </w:tc>
      </w:tr>
      <w:tr w:rsidR="00013685" w:rsidTr="00013685">
        <w:trPr>
          <w:trHeight w:val="1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C82EF0" w:rsidRDefault="00013685" w:rsidP="00013685">
            <w:pPr>
              <w:pStyle w:val="1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2EF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знаков отличия ВФСК «ГТО» присвоенных за отчетный период.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предоставлены за 6 месяцев 2019 г</w:t>
            </w:r>
          </w:p>
        </w:tc>
      </w:tr>
      <w:tr w:rsidR="00013685" w:rsidTr="00013685">
        <w:trPr>
          <w:trHeight w:val="1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C82EF0" w:rsidRDefault="00013685" w:rsidP="00013685">
            <w:pPr>
              <w:pStyle w:val="10"/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82EF0">
              <w:rPr>
                <w:rFonts w:ascii="Times New Roman" w:eastAsia="Arial Unicode MS" w:hAnsi="Times New Roman" w:cs="Times New Roman"/>
                <w:sz w:val="28"/>
                <w:szCs w:val="28"/>
              </w:rPr>
              <w:t>Общая оценка достигнутых критериев</w:t>
            </w:r>
          </w:p>
        </w:tc>
        <w:tc>
          <w:tcPr>
            <w:tcW w:w="7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</w:tbl>
    <w:p w:rsidR="0018204F" w:rsidRDefault="0018204F" w:rsidP="0018204F">
      <w:pPr>
        <w:spacing w:after="0"/>
        <w:ind w:firstLine="708"/>
        <w:jc w:val="both"/>
        <w:rPr>
          <w:rFonts w:ascii="Calibri" w:eastAsia="Times New Roman" w:hAnsi="Calibri" w:cs="Times New Roman"/>
        </w:rPr>
      </w:pPr>
    </w:p>
    <w:p w:rsidR="00C82EF0" w:rsidRDefault="00F275E6" w:rsidP="00013685">
      <w:r>
        <w:t>*Не указаны предыдущие данные по программе по причине изменения целевых индикаторов муниципальной программы от 27.03.2019 №335.</w:t>
      </w:r>
    </w:p>
    <w:p w:rsidR="00F275E6" w:rsidRDefault="00F275E6" w:rsidP="00013685"/>
    <w:p w:rsidR="00F275E6" w:rsidRDefault="00F275E6" w:rsidP="00013685"/>
    <w:p w:rsidR="00F275E6" w:rsidRDefault="00F275E6" w:rsidP="00F275E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5E6" w:rsidRDefault="00F275E6" w:rsidP="00F275E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 молодежи,</w:t>
      </w:r>
    </w:p>
    <w:p w:rsidR="00F275E6" w:rsidRDefault="00F275E6" w:rsidP="00F275E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и спорта</w:t>
      </w:r>
    </w:p>
    <w:p w:rsidR="00F275E6" w:rsidRPr="006800DE" w:rsidRDefault="00F275E6" w:rsidP="00F275E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Н.С.Куряева</w:t>
      </w:r>
      <w:proofErr w:type="spellEnd"/>
    </w:p>
    <w:p w:rsidR="00F275E6" w:rsidRDefault="00F275E6" w:rsidP="00013685"/>
    <w:sectPr w:rsidR="00F275E6" w:rsidSect="0021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5CB"/>
    <w:multiLevelType w:val="hybridMultilevel"/>
    <w:tmpl w:val="25FA2FC4"/>
    <w:lvl w:ilvl="0" w:tplc="D3ACED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56669"/>
    <w:multiLevelType w:val="hybridMultilevel"/>
    <w:tmpl w:val="31AAB33E"/>
    <w:lvl w:ilvl="0" w:tplc="FA7E3D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02B09"/>
    <w:multiLevelType w:val="hybridMultilevel"/>
    <w:tmpl w:val="9D44D8F6"/>
    <w:lvl w:ilvl="0" w:tplc="64F208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7D8"/>
    <w:rsid w:val="00013685"/>
    <w:rsid w:val="0018204F"/>
    <w:rsid w:val="001B0E07"/>
    <w:rsid w:val="00217B15"/>
    <w:rsid w:val="002D3352"/>
    <w:rsid w:val="005F43C5"/>
    <w:rsid w:val="00775F0A"/>
    <w:rsid w:val="00B077D8"/>
    <w:rsid w:val="00C16197"/>
    <w:rsid w:val="00C82EF0"/>
    <w:rsid w:val="00DA673E"/>
    <w:rsid w:val="00F275E6"/>
    <w:rsid w:val="00F9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5"/>
  </w:style>
  <w:style w:type="paragraph" w:styleId="3">
    <w:name w:val="heading 3"/>
    <w:basedOn w:val="a"/>
    <w:next w:val="a"/>
    <w:link w:val="30"/>
    <w:qFormat/>
    <w:rsid w:val="00B077D8"/>
    <w:pPr>
      <w:keepNext/>
      <w:keepLines/>
      <w:spacing w:before="20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7D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andard">
    <w:name w:val="Standard"/>
    <w:rsid w:val="00B077D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B07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077D8"/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1">
    <w:name w:val="Абзац списка1"/>
    <w:basedOn w:val="a"/>
    <w:rsid w:val="00B077D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0">
    <w:name w:val="Текст1"/>
    <w:basedOn w:val="a"/>
    <w:rsid w:val="00C82EF0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4"/>
      <w:lang w:eastAsia="zh-CN"/>
    </w:rPr>
  </w:style>
  <w:style w:type="paragraph" w:customStyle="1" w:styleId="a3">
    <w:name w:val="Прижатый влево"/>
    <w:basedOn w:val="a"/>
    <w:next w:val="a"/>
    <w:rsid w:val="00C82EF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13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ZKX</dc:creator>
  <cp:keywords/>
  <dc:description/>
  <cp:lastModifiedBy>ZKX</cp:lastModifiedBy>
  <cp:revision>4</cp:revision>
  <cp:lastPrinted>2019-07-11T11:35:00Z</cp:lastPrinted>
  <dcterms:created xsi:type="dcterms:W3CDTF">2019-07-11T09:09:00Z</dcterms:created>
  <dcterms:modified xsi:type="dcterms:W3CDTF">2019-07-12T10:30:00Z</dcterms:modified>
</cp:coreProperties>
</file>